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90" w:rsidRDefault="008D77B2" w:rsidP="00155949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>ЗАТВЕРДЖЕНО</w:t>
      </w:r>
      <w:r w:rsidR="005D6B65">
        <w:rPr>
          <w:sz w:val="28"/>
        </w:rPr>
        <w:t xml:space="preserve"> ПРОЄКТ № </w:t>
      </w:r>
      <w:bookmarkStart w:id="0" w:name="_GoBack"/>
      <w:bookmarkEnd w:id="0"/>
      <w:r w:rsidR="00D031AB">
        <w:rPr>
          <w:sz w:val="28"/>
        </w:rPr>
        <w:t>23</w:t>
      </w:r>
    </w:p>
    <w:p w:rsidR="00130190" w:rsidRPr="00130190" w:rsidRDefault="008D77B2" w:rsidP="00155949">
      <w:pPr>
        <w:ind w:left="5670"/>
        <w:rPr>
          <w:sz w:val="28"/>
        </w:rPr>
      </w:pPr>
      <w:r w:rsidRPr="00130190">
        <w:rPr>
          <w:sz w:val="28"/>
        </w:rPr>
        <w:t xml:space="preserve">Рішення </w:t>
      </w:r>
      <w:r w:rsidR="00130190" w:rsidRPr="00130190">
        <w:rPr>
          <w:sz w:val="28"/>
        </w:rPr>
        <w:t>3</w:t>
      </w:r>
      <w:r w:rsidR="00D031AB">
        <w:rPr>
          <w:sz w:val="28"/>
        </w:rPr>
        <w:t>8</w:t>
      </w:r>
      <w:r w:rsidR="002365C8">
        <w:rPr>
          <w:sz w:val="28"/>
        </w:rPr>
        <w:t xml:space="preserve"> </w:t>
      </w:r>
      <w:r w:rsidRPr="00130190">
        <w:rPr>
          <w:sz w:val="28"/>
        </w:rPr>
        <w:t xml:space="preserve">сесії </w:t>
      </w:r>
      <w:r w:rsidR="00130190" w:rsidRPr="00130190">
        <w:rPr>
          <w:sz w:val="28"/>
        </w:rPr>
        <w:t xml:space="preserve">    </w:t>
      </w:r>
    </w:p>
    <w:p w:rsidR="002365C8" w:rsidRDefault="008D77B2" w:rsidP="002365C8">
      <w:pPr>
        <w:ind w:left="5670"/>
        <w:rPr>
          <w:sz w:val="28"/>
        </w:rPr>
      </w:pPr>
      <w:r w:rsidRPr="00130190">
        <w:rPr>
          <w:sz w:val="28"/>
        </w:rPr>
        <w:t xml:space="preserve">Новгород-Сіверської </w:t>
      </w:r>
      <w:r w:rsidR="002365C8">
        <w:rPr>
          <w:sz w:val="28"/>
        </w:rPr>
        <w:t xml:space="preserve">        </w:t>
      </w:r>
    </w:p>
    <w:p w:rsidR="0096675A" w:rsidRDefault="008D77B2" w:rsidP="002365C8">
      <w:pPr>
        <w:spacing w:line="360" w:lineRule="auto"/>
        <w:ind w:left="5670"/>
        <w:rPr>
          <w:sz w:val="28"/>
        </w:rPr>
      </w:pPr>
      <w:r w:rsidRPr="00130190">
        <w:rPr>
          <w:sz w:val="28"/>
        </w:rPr>
        <w:t xml:space="preserve">міської </w:t>
      </w:r>
      <w:r w:rsidR="00130190">
        <w:rPr>
          <w:sz w:val="28"/>
        </w:rPr>
        <w:t xml:space="preserve"> </w:t>
      </w:r>
      <w:r w:rsidRPr="00130190">
        <w:rPr>
          <w:sz w:val="28"/>
        </w:rPr>
        <w:t>ради VIII скликання</w:t>
      </w:r>
      <w:r w:rsidR="00376B33">
        <w:rPr>
          <w:sz w:val="28"/>
        </w:rPr>
        <w:t xml:space="preserve"> </w:t>
      </w:r>
    </w:p>
    <w:p w:rsidR="008D77B2" w:rsidRPr="00130190" w:rsidRDefault="00F05901" w:rsidP="00155949">
      <w:pPr>
        <w:ind w:left="5670"/>
        <w:rPr>
          <w:sz w:val="28"/>
        </w:rPr>
      </w:pPr>
      <w:r w:rsidRPr="002365C8">
        <w:rPr>
          <w:sz w:val="28"/>
        </w:rPr>
        <w:t xml:space="preserve">   </w:t>
      </w:r>
      <w:r w:rsidR="004C1D55">
        <w:rPr>
          <w:sz w:val="28"/>
        </w:rPr>
        <w:t>лютого</w:t>
      </w:r>
      <w:r w:rsidR="00130190" w:rsidRPr="00130190">
        <w:rPr>
          <w:sz w:val="28"/>
        </w:rPr>
        <w:t xml:space="preserve"> </w:t>
      </w:r>
      <w:r w:rsidR="008D77B2" w:rsidRPr="00130190">
        <w:rPr>
          <w:sz w:val="28"/>
        </w:rPr>
        <w:t>2024 року №</w:t>
      </w:r>
    </w:p>
    <w:p w:rsidR="0096675A" w:rsidRDefault="0096675A" w:rsidP="00130190">
      <w:pPr>
        <w:jc w:val="center"/>
        <w:rPr>
          <w:b/>
          <w:sz w:val="28"/>
          <w:szCs w:val="28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F05901" w:rsidRDefault="00F05901" w:rsidP="00F05901">
      <w:pPr>
        <w:jc w:val="center"/>
        <w:rPr>
          <w:b/>
          <w:sz w:val="28"/>
          <w:szCs w:val="28"/>
          <w:lang w:val="ru-RU"/>
        </w:rPr>
      </w:pPr>
    </w:p>
    <w:p w:rsidR="005D5F5B" w:rsidRDefault="005D5F5B" w:rsidP="005D5F5B">
      <w:pPr>
        <w:autoSpaceDE w:val="0"/>
        <w:autoSpaceDN w:val="0"/>
        <w:jc w:val="center"/>
        <w:rPr>
          <w:b/>
          <w:bCs/>
          <w:sz w:val="28"/>
          <w:szCs w:val="28"/>
          <w:lang w:val="ru-RU"/>
        </w:rPr>
      </w:pPr>
    </w:p>
    <w:p w:rsidR="005D5F5B" w:rsidRDefault="005D5F5B" w:rsidP="005D5F5B">
      <w:pPr>
        <w:autoSpaceDE w:val="0"/>
        <w:autoSpaceDN w:val="0"/>
        <w:jc w:val="center"/>
        <w:rPr>
          <w:b/>
          <w:bCs/>
          <w:sz w:val="28"/>
          <w:szCs w:val="28"/>
          <w:lang w:val="ru-RU"/>
        </w:rPr>
      </w:pPr>
    </w:p>
    <w:p w:rsidR="005D5F5B" w:rsidRPr="005D5F5B" w:rsidRDefault="005D5F5B" w:rsidP="005D5F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D5F5B">
        <w:rPr>
          <w:b/>
          <w:bCs/>
          <w:sz w:val="28"/>
          <w:szCs w:val="28"/>
        </w:rPr>
        <w:t>ПОЛОЖЕННЯ</w:t>
      </w:r>
    </w:p>
    <w:p w:rsidR="005D5F5B" w:rsidRPr="005D5F5B" w:rsidRDefault="005D5F5B" w:rsidP="005D5F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D5F5B">
        <w:rPr>
          <w:b/>
          <w:bCs/>
          <w:sz w:val="28"/>
          <w:szCs w:val="28"/>
        </w:rPr>
        <w:t xml:space="preserve">про централізовану бухгалтерію </w:t>
      </w:r>
    </w:p>
    <w:p w:rsidR="005D5F5B" w:rsidRPr="005D5F5B" w:rsidRDefault="005D5F5B" w:rsidP="005D5F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D5F5B">
        <w:rPr>
          <w:b/>
          <w:bCs/>
          <w:sz w:val="28"/>
          <w:szCs w:val="28"/>
        </w:rPr>
        <w:t xml:space="preserve">управління освіти, культури, туризму, молоді та спорту </w:t>
      </w:r>
    </w:p>
    <w:p w:rsidR="005D5F5B" w:rsidRPr="005D5F5B" w:rsidRDefault="005D5F5B" w:rsidP="005D5F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D5F5B">
        <w:rPr>
          <w:b/>
          <w:bCs/>
          <w:sz w:val="28"/>
          <w:szCs w:val="28"/>
        </w:rPr>
        <w:t>Новгород-Сіверської міської ради Чернігівської області</w:t>
      </w:r>
    </w:p>
    <w:p w:rsidR="005D5F5B" w:rsidRPr="005D5F5B" w:rsidRDefault="005D5F5B" w:rsidP="005D5F5B">
      <w:pPr>
        <w:autoSpaceDE w:val="0"/>
        <w:autoSpaceDN w:val="0"/>
        <w:ind w:firstLine="709"/>
        <w:jc w:val="center"/>
        <w:rPr>
          <w:b/>
          <w:bCs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48"/>
          <w:szCs w:val="4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5D5F5B" w:rsidRPr="005D5F5B" w:rsidRDefault="005D5F5B" w:rsidP="005D5F5B">
      <w:pPr>
        <w:tabs>
          <w:tab w:val="left" w:pos="567"/>
        </w:tabs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5D5F5B" w:rsidRPr="002365C8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  <w:r w:rsidRPr="005D5F5B">
        <w:rPr>
          <w:b/>
          <w:bCs/>
          <w:color w:val="000000"/>
          <w:sz w:val="28"/>
          <w:szCs w:val="28"/>
        </w:rPr>
        <w:t>м. Новгород-Сіверський</w:t>
      </w:r>
    </w:p>
    <w:p w:rsidR="005D5F5B" w:rsidRPr="00146581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</w:t>
      </w:r>
      <w:r w:rsidRPr="00146581">
        <w:rPr>
          <w:b/>
          <w:bCs/>
          <w:color w:val="000000"/>
          <w:sz w:val="28"/>
          <w:szCs w:val="28"/>
        </w:rPr>
        <w:t>4</w:t>
      </w:r>
      <w:r w:rsidRPr="005D5F5B">
        <w:rPr>
          <w:b/>
          <w:bCs/>
          <w:color w:val="000000"/>
          <w:sz w:val="28"/>
          <w:szCs w:val="28"/>
        </w:rPr>
        <w:t xml:space="preserve"> рік</w:t>
      </w: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color w:val="000000"/>
          <w:sz w:val="28"/>
          <w:szCs w:val="28"/>
        </w:rPr>
      </w:pPr>
      <w:r w:rsidRPr="005D5F5B">
        <w:rPr>
          <w:b/>
          <w:bCs/>
          <w:sz w:val="28"/>
          <w:szCs w:val="28"/>
        </w:rPr>
        <w:lastRenderedPageBreak/>
        <w:t>1. ЗАГАЛЬНІ ПОЛОЖЕННЯ</w:t>
      </w:r>
    </w:p>
    <w:p w:rsidR="005D5F5B" w:rsidRPr="005D5F5B" w:rsidRDefault="005D5F5B" w:rsidP="005D5F5B">
      <w:pPr>
        <w:autoSpaceDE w:val="0"/>
        <w:autoSpaceDN w:val="0"/>
        <w:adjustRightInd w:val="0"/>
        <w:spacing w:line="150" w:lineRule="atLeast"/>
        <w:ind w:left="20"/>
        <w:jc w:val="center"/>
        <w:rPr>
          <w:b/>
          <w:bCs/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1.1. Централізована бухгалтерія управління освіти, культури, туризму, молоді та спорту Новгород-Сіверської міської ра</w:t>
      </w:r>
      <w:r w:rsidR="002365C8">
        <w:rPr>
          <w:sz w:val="28"/>
          <w:szCs w:val="28"/>
        </w:rPr>
        <w:t>ди Чернігівської області (далі</w:t>
      </w:r>
      <w:r w:rsidR="00146581">
        <w:rPr>
          <w:sz w:val="28"/>
          <w:szCs w:val="28"/>
        </w:rPr>
        <w:t xml:space="preserve"> </w:t>
      </w:r>
      <w:r w:rsidR="002365C8">
        <w:rPr>
          <w:sz w:val="28"/>
          <w:szCs w:val="28"/>
        </w:rPr>
        <w:t>-</w:t>
      </w:r>
      <w:r w:rsidRPr="005D5F5B">
        <w:rPr>
          <w:sz w:val="28"/>
          <w:szCs w:val="28"/>
        </w:rPr>
        <w:t xml:space="preserve"> Централізована бухгалтерія) є структурним підрозділом управління освіти, культури, туризму, молоді та спорту Новгород-Сіверської міської рад</w:t>
      </w:r>
      <w:r w:rsidR="002365C8">
        <w:rPr>
          <w:sz w:val="28"/>
          <w:szCs w:val="28"/>
        </w:rPr>
        <w:t>и Чернігівської області (далі</w:t>
      </w:r>
      <w:r w:rsidR="00146581">
        <w:rPr>
          <w:sz w:val="28"/>
          <w:szCs w:val="28"/>
        </w:rPr>
        <w:t xml:space="preserve"> </w:t>
      </w:r>
      <w:r w:rsidR="002365C8">
        <w:rPr>
          <w:sz w:val="28"/>
          <w:szCs w:val="28"/>
        </w:rPr>
        <w:t>-</w:t>
      </w:r>
      <w:r w:rsidR="00146581">
        <w:rPr>
          <w:sz w:val="28"/>
          <w:szCs w:val="28"/>
        </w:rPr>
        <w:t xml:space="preserve"> </w:t>
      </w:r>
      <w:r w:rsidRPr="005D5F5B">
        <w:rPr>
          <w:sz w:val="28"/>
          <w:szCs w:val="28"/>
        </w:rPr>
        <w:t>Управління). Засновником Централізованої бухгалтерії є Новгород-Сіверська міська ра</w:t>
      </w:r>
      <w:r w:rsidR="002365C8">
        <w:rPr>
          <w:sz w:val="28"/>
          <w:szCs w:val="28"/>
        </w:rPr>
        <w:t>да Чернігівської області (далі</w:t>
      </w:r>
      <w:r w:rsidR="00146581">
        <w:rPr>
          <w:sz w:val="28"/>
          <w:szCs w:val="28"/>
        </w:rPr>
        <w:t xml:space="preserve"> </w:t>
      </w:r>
      <w:r w:rsidR="002365C8">
        <w:rPr>
          <w:sz w:val="28"/>
          <w:szCs w:val="28"/>
        </w:rPr>
        <w:t>-</w:t>
      </w:r>
      <w:r w:rsidRPr="005D5F5B">
        <w:rPr>
          <w:sz w:val="28"/>
          <w:szCs w:val="28"/>
        </w:rPr>
        <w:t xml:space="preserve"> Засновник).</w:t>
      </w:r>
    </w:p>
    <w:p w:rsidR="002365C8" w:rsidRDefault="002365C8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1.2. Централізована бухгалтерія підконтрольна, підзвітна та підпорядкована Управлінню.</w:t>
      </w:r>
    </w:p>
    <w:p w:rsidR="002365C8" w:rsidRDefault="002365C8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1.3. Централізована бухгалтерія у своїй діяльності керується Конституцією та Законами України, постановами Верховної Ради України, актами Президента України, Кабінету Міністрів України, наказами Міністерства освіти і науки України, Міністерства культури та інформаційної політики України, Міністерства молоді та спорту України, рішеннями Новгород-Сіверської міської ради Чернігівської області, її виконавчого комітету, розпорядженнями міського голови, наказами начальника Управління, цим Положенням, іншими нормами чинного законодавства України.</w:t>
      </w:r>
    </w:p>
    <w:p w:rsidR="002365C8" w:rsidRDefault="002365C8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1.4. Місцезнаходження Централізованої бухгалтерії: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 Україна, 16000, </w:t>
      </w:r>
      <w:r w:rsidRPr="005D5F5B">
        <w:rPr>
          <w:color w:val="000000"/>
          <w:sz w:val="28"/>
          <w:szCs w:val="28"/>
        </w:rPr>
        <w:t xml:space="preserve">Чернігівська область, </w:t>
      </w:r>
      <w:r w:rsidR="002365C8">
        <w:rPr>
          <w:sz w:val="28"/>
          <w:szCs w:val="28"/>
        </w:rPr>
        <w:t xml:space="preserve">Новгород-Сіверський р-н, </w:t>
      </w:r>
      <w:r w:rsidRPr="005D5F5B">
        <w:rPr>
          <w:sz w:val="28"/>
          <w:szCs w:val="28"/>
        </w:rPr>
        <w:t>місто Новгород-Сіверський,</w:t>
      </w:r>
      <w:r w:rsidR="002365C8">
        <w:rPr>
          <w:sz w:val="28"/>
          <w:szCs w:val="28"/>
          <w:lang w:eastAsia="uk-UA"/>
        </w:rPr>
        <w:t xml:space="preserve"> вул. Князя Ігоря, будинок  32-</w:t>
      </w:r>
      <w:r w:rsidRPr="005D5F5B">
        <w:rPr>
          <w:sz w:val="28"/>
          <w:szCs w:val="28"/>
          <w:lang w:eastAsia="uk-UA"/>
        </w:rPr>
        <w:t xml:space="preserve">А. 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932DE4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1.5. Повне найменування  Централізованої бух</w:t>
      </w:r>
      <w:r w:rsidR="00932DE4">
        <w:rPr>
          <w:sz w:val="28"/>
          <w:szCs w:val="28"/>
        </w:rPr>
        <w:t>галтерії: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централізована бухгалтерія управління освіти, культури, туризму, молоді та спорту Новгород-Сіверської міської ради Чернігівської області.</w:t>
      </w:r>
    </w:p>
    <w:p w:rsidR="00932DE4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color w:val="000000"/>
          <w:sz w:val="28"/>
          <w:szCs w:val="28"/>
        </w:rPr>
        <w:t xml:space="preserve">Скорочене </w:t>
      </w:r>
      <w:r w:rsidRPr="005D5F5B">
        <w:rPr>
          <w:sz w:val="28"/>
          <w:szCs w:val="28"/>
        </w:rPr>
        <w:t>найменування</w:t>
      </w:r>
      <w:r w:rsidRPr="005D5F5B">
        <w:rPr>
          <w:color w:val="000000"/>
          <w:sz w:val="28"/>
          <w:szCs w:val="28"/>
        </w:rPr>
        <w:t xml:space="preserve"> </w:t>
      </w:r>
      <w:r w:rsidR="00932DE4">
        <w:rPr>
          <w:sz w:val="28"/>
          <w:szCs w:val="28"/>
        </w:rPr>
        <w:t>Централізованої бухгалтерії: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централізована бухгалтерія управління ОКТМС Новгород-Сіверської міської ради.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1.6. Структура і загальна чисельність працівників Централізованої бухгалтерії затверджується Засновником.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2A4FE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5D5F5B" w:rsidRPr="005D5F5B">
        <w:rPr>
          <w:sz w:val="28"/>
          <w:szCs w:val="28"/>
        </w:rPr>
        <w:t>. Штатний розпис Централізованої бухгалтерії затверджується наказом начальника Управління в межах встановленої граничної чисельності і фонду оплати праці.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2A4FE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5D5F5B" w:rsidRPr="005D5F5B">
        <w:rPr>
          <w:sz w:val="28"/>
          <w:szCs w:val="28"/>
        </w:rPr>
        <w:t xml:space="preserve">. Централізована бухгалтерія в межах своїх повноважень, визначених цим Положенням, здійснює централізоване бухгалтерське обслуговування Управління, закладів, установ освіти та культури комунальної власності Новгород-Сіверської міської територіальної громади відповідно до угод, </w:t>
      </w:r>
      <w:r w:rsidR="005D5F5B" w:rsidRPr="005D5F5B">
        <w:rPr>
          <w:sz w:val="28"/>
          <w:szCs w:val="28"/>
        </w:rPr>
        <w:lastRenderedPageBreak/>
        <w:t>укладених між керівниками закладів та установ освіти і культури, з однієї сторони, та Управлінням, з іншої сторони.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932DE4">
      <w:pPr>
        <w:autoSpaceDE w:val="0"/>
        <w:autoSpaceDN w:val="0"/>
        <w:jc w:val="center"/>
        <w:rPr>
          <w:sz w:val="28"/>
          <w:szCs w:val="28"/>
        </w:rPr>
      </w:pPr>
      <w:r w:rsidRPr="005D5F5B">
        <w:rPr>
          <w:b/>
          <w:bCs/>
          <w:sz w:val="28"/>
          <w:szCs w:val="28"/>
        </w:rPr>
        <w:t>2. МЕТА ТА ЗАВДАННЯ ЦЕНТРАЛІЗОВАНОЇ БУХГАЛТЕРІЇ</w:t>
      </w:r>
    </w:p>
    <w:p w:rsidR="005D5F5B" w:rsidRPr="005D5F5B" w:rsidRDefault="005D5F5B" w:rsidP="002365C8">
      <w:pPr>
        <w:tabs>
          <w:tab w:val="left" w:pos="540"/>
        </w:tabs>
        <w:autoSpaceDE w:val="0"/>
        <w:autoSpaceDN w:val="0"/>
        <w:ind w:firstLine="567"/>
        <w:jc w:val="both"/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2.1. Головною метою Централізованої бухгалтерії є реалізація державної політики України у сфері фінансового забезпечення закладів, установ освіти та культури комунальної власності Новгород-Сіверської міської територіальної громади.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2.2. Основні завдання Централізованої бухгалтерії: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2.2.1. Ведення   бухгалтерського  обліку  фінансово-господарської діяльності Управління, бюджетних закладів, установ освіти і культури, підпорядкованих Управлінню, та складення фінансової звітності.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2.2.2. Відображення в документах достовірної та в повному  обсязі інформації  про  господарські  операції  і  результати діяльності, необхідної для оперативного  управління  бюджетними  призначеннями (асигнуваннями)  та  фінансовими і матеріальними (нематеріальними) ресурсами.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2.2.3. Забезпечення  дотримання  бюджетного законодавства при взятті бюджетних зобов'язань,  своєчасного подання на реєстрацію таких  зобов'язань,  здійснення  платежів  відповідно до взятих бюджетних  зобов'язань,  достовірного та в повному  обсязі відображення операцій у бухгалтерському обліку та звітності.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2.2.4.</w:t>
      </w:r>
      <w:r w:rsidRPr="005D5F5B">
        <w:rPr>
          <w:b/>
          <w:bCs/>
          <w:sz w:val="28"/>
          <w:szCs w:val="28"/>
        </w:rPr>
        <w:t xml:space="preserve"> </w:t>
      </w:r>
      <w:r w:rsidRPr="005D5F5B">
        <w:rPr>
          <w:sz w:val="28"/>
          <w:szCs w:val="28"/>
        </w:rPr>
        <w:t xml:space="preserve">Забезпечення  контролю  за  наявністю  і  рухом   майна, використанням  фінансових і матеріальних (нематеріальних) ресурсів відповідно до затверджених нормативів і кошторисів Управління, його структурних підрозділів, бюджетних закладів, установ освіти і культури, підпорядкованих Управлінню.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2.2.5. Запобігання виникненню  негативних явищ  у  фінансово-господарській   діяльності, виявлення і мобілізація внутрішньогосподарських резервів Управління, його структурних підрозділів, бюджетних закладів, установ освіти і культури, підпорядкованих Управлінню.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2.2.6. Забезпечення економного витрачанням коштів закладів, установ освіти та культури відповідно до їх цільового призначення за затвердженими кошторисами з урахуванням змін, внесених до них в установленому порядку.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2.2.7. Здійснення інших повноважень, покладених на Централізовану бухгалтерію відповідно до чинного законодавства.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b/>
          <w:bCs/>
        </w:rPr>
      </w:pPr>
    </w:p>
    <w:p w:rsidR="005D5F5B" w:rsidRPr="005D5F5B" w:rsidRDefault="005D5F5B" w:rsidP="00932DE4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D5F5B">
        <w:rPr>
          <w:b/>
          <w:bCs/>
          <w:sz w:val="28"/>
          <w:szCs w:val="28"/>
        </w:rPr>
        <w:lastRenderedPageBreak/>
        <w:t>3. ПРАВА ТА ОБОВ’ЯЗКИ ЦЕНТРАЛІЗОВАНОЇ БУХГАЛТЕРІЇ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b/>
          <w:bCs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3.1. Централізована бухгалтерія зобов’язана: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3.1.1. Вести бухгалтерський облік відповідно до нормативно-правових актів та вимог чинного законодавства України, в тому числі з використанням уніфікованої автоматизованої системи бухгалтерського обліку та звітності.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3.1.2. Складати на підставі даних бухгалтерського обліку фінансову та бюджетну  звітність закладів, установ освіти та культури, а також державну статистичну, зведену та іншу звітність (декларації) у порядку, встановленому законодавством, та забезпечує своєчасність її подання.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3.1.3. Дотримуватися бюджетного  законодавства  при  взятті  бюджетних зобов'язань,  їх  реєстрації  в  органах  Державної  казначейської служби та здійснювати  платежі  відповідно  до  взятих  бюджетних зобов'язань.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3.1.4. Своєчасно та в повному обсязі перераховувати податки і збори (обов’язкові платежі) закладів, установ освіти та культури до відповідних бюджетів.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3.1.5. Дотримуватися вимог нормативно-правових актів щодо: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3.1.5.1. виконання кошторисів Управління, його структурних підрозділів, закладів, установ освіти та культури, у тому числі обсягу коштів, що передбачені на підвищення кваліфікації педагогічних працівників, реалізації стратегій розвитку закладів освіти, упровадження інноваційної діяльності.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3.1.5.2. використання фінансових, матеріальних (нематеріальних) та інформаційних ресурсів під час прийняття та оформлення документів щодо проведення господарських операцій;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3.1.5.3. інвентаризації необоротних активів Управління, закладів та установ освіти, культури товарно-матеріальних цінностей, грошових коштів, документів, розрахунків та інших статей балансу.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3.1.6. Проводити аналіз даних бухгалтерського обліку та звітності закладів та установ  освіти, культури, у тому числі зведеної звітності, щодо причин зростання дебіторської та кредиторської заборгованості, розробляти та здійснювати заходи щодо стягнення дебіторської та погашення кредиторської заборгованості,  організовувати та проводити роботу з її списання відповідно до законодавства.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932DE4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3.1.7. Надавати керівникам закладів, установ освіти та культури в  повному  обсязі  правдиву  та  неупереджену інформацію про фінансовий стан бюджетної </w:t>
      </w:r>
    </w:p>
    <w:p w:rsidR="00F40601" w:rsidRDefault="005D5F5B" w:rsidP="00F40601">
      <w:pPr>
        <w:autoSpaceDE w:val="0"/>
        <w:autoSpaceDN w:val="0"/>
        <w:jc w:val="both"/>
        <w:rPr>
          <w:sz w:val="28"/>
          <w:szCs w:val="28"/>
        </w:rPr>
      </w:pPr>
      <w:r w:rsidRPr="005D5F5B">
        <w:rPr>
          <w:sz w:val="28"/>
          <w:szCs w:val="28"/>
        </w:rPr>
        <w:lastRenderedPageBreak/>
        <w:t>установи,  результати її діяльності та рух бюджетних коштів.</w:t>
      </w:r>
    </w:p>
    <w:p w:rsidR="005D5F5B" w:rsidRPr="005D5F5B" w:rsidRDefault="005D5F5B" w:rsidP="00F40601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Складати   економічно   обґрунтовані калькуляції собівартості послуг,  що можуть  надаватися  за  плату відповідно   до   законодавства,   визначати   можливі   ризики фінансово-господарської діяльності.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3.2. Централізована  бухгалтерія забезпечує:</w:t>
      </w:r>
    </w:p>
    <w:p w:rsidR="00932DE4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ab/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3.2.1. Дотримання порядку проведення розрахунків за товари, роботи та послуги, що закуповуються за бюджетні кошти.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3.2.2. Достовірність та правильність оформлення інформації, включеної до реєстрів бюджетних зобов’язань та бюджетних фінансових зобов’язань.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3.2.3. Повноту та достовірність поданих підтверджуючих  документів, що формуються та подаються в процесі казначейського обслуговування закладів та установ освіти, культури.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3.2.4. Зберігання, оформлення та передачу до архіву оброблених первинних документів та облікових реєстрів, що є підставою для відображення у бухгалтерському обліку операцій та складання звітності закладів та установ освіти, культури.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3.2.5. Участь у роботі з оформлення матеріалів щодо нестач, крадіжки грошових коштів та майна, псування активів.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3.2.6. Розробку та здійснення заходів щодо дотримання та підвищення рівня фінансово-бюджетної дисципліни  працівників Централізованої бухгалтерії.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3.2.7. Вжиття заходів щодо усунення порушень і недоліків, виявлених під час контрольних заходів, проведених  органами, що уповноважені здійснювати контроль за дотриманням вимог бюджетного законодавства.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3.3. Централізована бухгалтерія має право: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3.3.1.</w:t>
      </w:r>
      <w:r w:rsidRPr="005D5F5B">
        <w:rPr>
          <w:b/>
          <w:bCs/>
          <w:sz w:val="28"/>
          <w:szCs w:val="28"/>
        </w:rPr>
        <w:t xml:space="preserve"> </w:t>
      </w:r>
      <w:r w:rsidRPr="005D5F5B">
        <w:rPr>
          <w:sz w:val="28"/>
          <w:szCs w:val="28"/>
        </w:rPr>
        <w:t>Встановлювати обґрунтовані вимоги до порядку оформлення і подання  до  Централізованої бухгалтерії первинних документів закладів та установ освіти, культури комунальної власності Новгород-Сіверської міської територіальної громади для їх відображення в бухгалтерському  обліку. 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3.3.2. Одержувати  від закладів та установ освіти, культури, підпорядкованих Управлінню відомості, довідки та інші матеріали, а також пояснення до них, необхідні для виконання взятих договірних зобов’язань. 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932DE4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3.3.3. Вносити  начальнику Управління  пропозиції щодо удосконалення </w:t>
      </w:r>
    </w:p>
    <w:p w:rsidR="005D5F5B" w:rsidRPr="005D5F5B" w:rsidRDefault="005D5F5B" w:rsidP="00932DE4">
      <w:pPr>
        <w:autoSpaceDE w:val="0"/>
        <w:autoSpaceDN w:val="0"/>
        <w:jc w:val="both"/>
        <w:rPr>
          <w:sz w:val="28"/>
          <w:szCs w:val="28"/>
        </w:rPr>
      </w:pPr>
      <w:r w:rsidRPr="005D5F5B">
        <w:rPr>
          <w:sz w:val="28"/>
          <w:szCs w:val="28"/>
        </w:rPr>
        <w:lastRenderedPageBreak/>
        <w:t xml:space="preserve">порядку ведення  бухгалтерського  обліку,  складення звітності, здійснення  поточного    контролю, провадження  фінансово-господарської діяльності. </w:t>
      </w:r>
    </w:p>
    <w:p w:rsidR="005D5F5B" w:rsidRPr="005D5F5B" w:rsidRDefault="005D5F5B" w:rsidP="002365C8">
      <w:pPr>
        <w:autoSpaceDE w:val="0"/>
        <w:autoSpaceDN w:val="0"/>
        <w:ind w:firstLine="567"/>
        <w:jc w:val="center"/>
        <w:rPr>
          <w:b/>
          <w:bCs/>
          <w:sz w:val="28"/>
          <w:szCs w:val="28"/>
        </w:rPr>
      </w:pPr>
    </w:p>
    <w:p w:rsidR="005D5F5B" w:rsidRPr="005D5F5B" w:rsidRDefault="005D5F5B" w:rsidP="00932DE4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D5F5B">
        <w:rPr>
          <w:b/>
          <w:bCs/>
          <w:sz w:val="28"/>
          <w:szCs w:val="28"/>
        </w:rPr>
        <w:t>4. ОРГАНІЗАЦІЯ РОБОТИ ЦЕНТРАЛІЗОВАНОЇ БУХГАЛТЕРІЇ</w:t>
      </w:r>
    </w:p>
    <w:p w:rsidR="005D5F5B" w:rsidRPr="005D5F5B" w:rsidRDefault="005D5F5B" w:rsidP="002365C8">
      <w:pPr>
        <w:autoSpaceDE w:val="0"/>
        <w:autoSpaceDN w:val="0"/>
        <w:ind w:firstLine="567"/>
        <w:jc w:val="center"/>
        <w:rPr>
          <w:b/>
          <w:bCs/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4.1.  Централізована бухгалтерія здійснює свою діяльність відповідно до річного плану роботи, який складається на календарний рік. План роботи затверджується начальником Управління.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4.2. Централізовану бухгалтерію очолює головний бухгалтер.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 Головний бухгалтер: 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4.3.1. Здійснює керівництво діяльністю Централізованої бухгалтерії.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4.3.2. Несе персональну відповідальність за виконання покладених на Централізовану бухгалтерію завдань.</w:t>
      </w:r>
    </w:p>
    <w:p w:rsidR="00932DE4" w:rsidRDefault="00932DE4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4.3.3. Підписує звітність та документи, які є підставою для: </w:t>
      </w:r>
    </w:p>
    <w:p w:rsidR="00932DE4" w:rsidRDefault="00932DE4" w:rsidP="002365C8">
      <w:pPr>
        <w:autoSpaceDE w:val="0"/>
        <w:autoSpaceDN w:val="0"/>
        <w:ind w:firstLine="567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rPr>
          <w:sz w:val="28"/>
          <w:szCs w:val="28"/>
        </w:rPr>
      </w:pPr>
      <w:r w:rsidRPr="005D5F5B">
        <w:rPr>
          <w:sz w:val="28"/>
          <w:szCs w:val="28"/>
        </w:rPr>
        <w:t xml:space="preserve">4.3.3. 1. Перерахування податків і зборів (обов'язкових платежів). </w:t>
      </w:r>
    </w:p>
    <w:p w:rsidR="00932DE4" w:rsidRDefault="00932DE4" w:rsidP="002365C8">
      <w:pPr>
        <w:autoSpaceDE w:val="0"/>
        <w:autoSpaceDN w:val="0"/>
        <w:ind w:firstLine="567"/>
        <w:rPr>
          <w:sz w:val="28"/>
          <w:szCs w:val="28"/>
        </w:rPr>
      </w:pPr>
    </w:p>
    <w:p w:rsidR="005D5F5B" w:rsidRPr="005D5F5B" w:rsidRDefault="00932DE4" w:rsidP="002365C8">
      <w:pPr>
        <w:autoSpaceDE w:val="0"/>
        <w:autoSpaceDN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4.3.3. 2. </w:t>
      </w:r>
      <w:r w:rsidR="005D5F5B" w:rsidRPr="005D5F5B">
        <w:rPr>
          <w:sz w:val="28"/>
          <w:szCs w:val="28"/>
        </w:rPr>
        <w:t xml:space="preserve">Проведення розрахунків відповідно до укладених договорів. </w:t>
      </w:r>
    </w:p>
    <w:p w:rsidR="00D573B6" w:rsidRDefault="00D573B6" w:rsidP="002365C8">
      <w:pPr>
        <w:autoSpaceDE w:val="0"/>
        <w:autoSpaceDN w:val="0"/>
        <w:ind w:firstLine="567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rPr>
          <w:sz w:val="28"/>
          <w:szCs w:val="28"/>
        </w:rPr>
      </w:pPr>
      <w:r w:rsidRPr="005D5F5B">
        <w:rPr>
          <w:sz w:val="28"/>
          <w:szCs w:val="28"/>
        </w:rPr>
        <w:t>4.3.3.3. Приймання і видачі грошових коштів.</w:t>
      </w:r>
    </w:p>
    <w:p w:rsidR="00D573B6" w:rsidRDefault="00D573B6" w:rsidP="002365C8">
      <w:pPr>
        <w:autoSpaceDE w:val="0"/>
        <w:autoSpaceDN w:val="0"/>
        <w:ind w:firstLine="567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rPr>
          <w:sz w:val="28"/>
          <w:szCs w:val="28"/>
        </w:rPr>
      </w:pPr>
      <w:r w:rsidRPr="005D5F5B">
        <w:rPr>
          <w:sz w:val="28"/>
          <w:szCs w:val="28"/>
        </w:rPr>
        <w:t>4.3.3.4. Оприбуткування та списання рухомого і нерухомого майна.</w:t>
      </w:r>
    </w:p>
    <w:p w:rsidR="00D573B6" w:rsidRDefault="00D573B6" w:rsidP="002365C8">
      <w:pPr>
        <w:autoSpaceDE w:val="0"/>
        <w:autoSpaceDN w:val="0"/>
        <w:ind w:firstLine="567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rPr>
          <w:sz w:val="28"/>
          <w:szCs w:val="28"/>
        </w:rPr>
      </w:pPr>
      <w:r w:rsidRPr="005D5F5B">
        <w:rPr>
          <w:sz w:val="28"/>
          <w:szCs w:val="28"/>
        </w:rPr>
        <w:t xml:space="preserve">4.3.3.5. Проведення інших господарських операцій.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4.3.4. Забезпечує дотримання працівниками Централізованої бухгалтерії трудової і виконавчої дисципліни, сприяє їх матеріальному і моральному стимулюванню.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4.3.5. Аналізує результати роботи і вживає заходи щодо підвищення ефективності діяльності Централізованої бухгалтерії.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4.3.6. Готує проєкти договорів з керівниками закладів, установ освіти та культури про матеріальну  відповідальність,  забезпечуючи дотримання   вимог   законодавства щодо цільового використання бюджетних коштів та збереження майна.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4.3.7.</w:t>
      </w:r>
      <w:r w:rsidRPr="005D5F5B">
        <w:rPr>
          <w:b/>
          <w:bCs/>
          <w:sz w:val="28"/>
          <w:szCs w:val="28"/>
        </w:rPr>
        <w:t xml:space="preserve"> </w:t>
      </w:r>
      <w:r w:rsidRPr="005D5F5B">
        <w:rPr>
          <w:sz w:val="28"/>
          <w:szCs w:val="28"/>
        </w:rPr>
        <w:t xml:space="preserve">Здійснює   у   межах   своїх   повноважень   заходи   щодо відшкодування  винними  особами  збитків  від   нестач,   розтрат, крадіжок. 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lastRenderedPageBreak/>
        <w:t xml:space="preserve">4.3.8.  Подає начальнику Управління пропозиції щодо: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4.3.8.1. Визначення облікової   політики,   зміни   обраної  облікової політики з урахуванням особливостей діяльності Управління і технології оброблення облікових даних, у тому числі системи та форм внутрішньогосподарського (управлінського) обліку та правил документообігу,   додаткової   системи   рахунків   і регістрів аналітичного  обліку,  звітності  та  контролю  за  господарськими операціями.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4.3.8.2. Призначення на посаду та  звільнення  з  посади  працівників Централізованої бухгалтерії.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4.3.8.3. Раціонального та ефективного розподілу посадових обов’язків між працівниками Централізованої бухгалтерії з урахуванням вимог щодо забезпечення захисту інформації та запобігання зловживанням під час ведення бухгалтерського  обліку.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4.3.8.4. Вибору та  впровадження  уніфікованої автоматизованої системи бухгалтерського обліку та  звітності  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4.3.8.5. Створення умов для належного збереження майна,  цільового та ефективного використання фінансових, матеріальних (нематеріальних), інформаційних та трудових ресурсів.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4.3.8.6. Визначення джерел погашення кредиторської заборгованості, повернення кредитів, отриманих з державного або місцевого бюджетів.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4.3.8.7. Притягнення до відповідальності  працівників  Централізованої бухгалтерії за результатами контрольних заходів, проведених державними   органами   та підрозділами  бюджетної  установи,  що  уповноважені   здійснювати контроль за дотриманням вимог бюджетного законодавства.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4.3.8.8. Організації навчання  працівників  Централізованої бухгалтерії з  метою  підвищення  їх професійно-кваліфікаційного рівня.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4.3.8.9. Забезпечення Централізованої бухгалтерії нормативно-правовими актами, довідковими  та  інформаційними  матеріалами щодо ведення бухгалтерського обліку та складення звітності.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4.3.9. Відмовляє у прийнятті до обліку документів, підготовлених з   порушенням  встановлених вимог,  а  також  документів  щодо господарських операцій, що проводяться з порушенням законодавства та  інформує   начальника Управління про встановлені факти порушення бюджетного законодавства. 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lastRenderedPageBreak/>
        <w:t>4.3.10. Виконує інші завдання в межах повноважень Централізованої бухгалтерії.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4.4. Головний бухгалтер та працівники Централізованої бухгалтерії приймаються на роботу та звільняються з неї начальником Управління відповідно  до законодавства про працю з урахуванням вимог до професійно-кваліфікаційного  рівня,  передбаченого цим Положенням. Головним бухгалтером може бути особа, яка має повну вищу освіту в галузі економіки та фінансів, стаж роботи  за фахом  та на керівних посадах не менше  5 років.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4.5. На період відпустки або на час відсутності головного бухгалтера його обов’язки виконує заступник або один з працівників Централізованої бухгалтерії за наказом начальника Управління.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4.6. Головний бухгалтер або особа,  яка його заміщує,  не може отримувати безпосередньо за чеками та іншими документами готівкові кошти і товарно-матеріальні цінності.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4.7. Працівники Централізованої бухгалтерії підпорядковуються головному бухгалтерові, зобов’язані дотримуватись правил внутрішнього розпорядку та трудової дисципліни, сумлінно і вчасно виконувати обов’язки. За порушення трудової та виконавчої дисципліни працівники Централізованої бухгалтерії притягуються до відповідальності згідно з чинним законодавством України. </w:t>
      </w:r>
    </w:p>
    <w:p w:rsidR="005D5F5B" w:rsidRDefault="005D5F5B" w:rsidP="002365C8">
      <w:pPr>
        <w:autoSpaceDE w:val="0"/>
        <w:autoSpaceDN w:val="0"/>
        <w:ind w:firstLine="567"/>
        <w:jc w:val="center"/>
        <w:rPr>
          <w:b/>
          <w:bCs/>
          <w:sz w:val="28"/>
          <w:szCs w:val="28"/>
          <w:lang w:val="ru-RU"/>
        </w:rPr>
      </w:pPr>
    </w:p>
    <w:p w:rsidR="005D5F5B" w:rsidRPr="005D5F5B" w:rsidRDefault="005D5F5B" w:rsidP="00D573B6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D5F5B">
        <w:rPr>
          <w:b/>
          <w:bCs/>
          <w:sz w:val="28"/>
          <w:szCs w:val="28"/>
        </w:rPr>
        <w:t>5. ФІНАНСУВАННЯ ДІЯЛЬНОСТІ ЦЕНТРАЛІЗОВАНОЇ БУХГАЛТЕРІЇ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b/>
          <w:bCs/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5.1. Централізована бухгалтерія фінансується відповідно до затвердженого начальником Управління кошторису за рахунок коштів місцевого бюджету, які виділені на його утримання, та інших надходжень, не заборонених чинним законодавством. 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5.2. Джерелами фінансування  Централізованої бухгалтерії є: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5.2.2. бюджет Новгород-Сіверської міської територіальної громади;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5.2.3. інші кошти, передані Централізованій бухгалтерії згідно з чинним законодавством.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color w:val="000000"/>
          <w:sz w:val="28"/>
          <w:szCs w:val="28"/>
        </w:rPr>
        <w:t xml:space="preserve">5.3. Оплата праці працівників </w:t>
      </w:r>
      <w:r w:rsidRPr="005D5F5B">
        <w:rPr>
          <w:sz w:val="28"/>
          <w:szCs w:val="28"/>
        </w:rPr>
        <w:t>Централізованої бухгалтерії</w:t>
      </w:r>
      <w:r w:rsidRPr="005D5F5B">
        <w:rPr>
          <w:color w:val="000000"/>
          <w:sz w:val="28"/>
          <w:szCs w:val="28"/>
        </w:rPr>
        <w:t xml:space="preserve"> здійснюється відповідно до чинного законодавства України.</w:t>
      </w:r>
      <w:r w:rsidRPr="005D5F5B">
        <w:rPr>
          <w:sz w:val="28"/>
          <w:szCs w:val="28"/>
        </w:rPr>
        <w:t xml:space="preserve"> Фонд оплати праці визначається Засновником.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D573B6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5.4. Посадовий оклад головного бухгалтера, надбавка за високі досягнення </w:t>
      </w:r>
    </w:p>
    <w:p w:rsidR="005D5F5B" w:rsidRPr="005D5F5B" w:rsidRDefault="005D5F5B" w:rsidP="00D573B6">
      <w:pPr>
        <w:autoSpaceDE w:val="0"/>
        <w:autoSpaceDN w:val="0"/>
        <w:jc w:val="both"/>
        <w:rPr>
          <w:sz w:val="28"/>
          <w:szCs w:val="28"/>
        </w:rPr>
      </w:pPr>
      <w:r w:rsidRPr="005D5F5B">
        <w:rPr>
          <w:sz w:val="28"/>
          <w:szCs w:val="28"/>
        </w:rPr>
        <w:lastRenderedPageBreak/>
        <w:t xml:space="preserve">у праці або за виконання особливо важливої роботи, преміювання та інші умови оплати праці встановлюються начальником Управління із врахуванням вимог чинного законодавства в межах фонду оплати праці, визначеному Засновником.  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5.5. Посадові оклади працівників Централізованої бухгалтерії, преміювання, інші умови оплати праці встановлюються начальником Управління з урахуванням вимог чинного законодавства. 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D573B6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5D5F5B">
        <w:rPr>
          <w:b/>
          <w:bCs/>
          <w:color w:val="000000"/>
          <w:sz w:val="28"/>
          <w:szCs w:val="28"/>
        </w:rPr>
        <w:t>6. ЗАКЛЮЧНІ ПОЛОЖЕННЯ</w:t>
      </w: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 xml:space="preserve">6.1. Зміни і доповнення до цього Положення вносяться викладенням його </w:t>
      </w:r>
      <w:r w:rsidR="007712E9">
        <w:rPr>
          <w:sz w:val="28"/>
          <w:szCs w:val="28"/>
        </w:rPr>
        <w:t xml:space="preserve">  </w:t>
      </w:r>
      <w:r w:rsidRPr="005D5F5B">
        <w:rPr>
          <w:sz w:val="28"/>
          <w:szCs w:val="28"/>
        </w:rPr>
        <w:t>в новій редакції, затверджуються Засновником.</w:t>
      </w:r>
    </w:p>
    <w:p w:rsidR="00D573B6" w:rsidRDefault="00D573B6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5D5F5B" w:rsidRPr="005D5F5B" w:rsidRDefault="005D5F5B" w:rsidP="002365C8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D5F5B">
        <w:rPr>
          <w:sz w:val="28"/>
          <w:szCs w:val="28"/>
        </w:rPr>
        <w:t>6.2. Реорганізація чи припинення діяльності Централізованої бухгалтерії проводиться рішенням Засновника в порядку, встановленому чинним законодавством України.</w:t>
      </w:r>
    </w:p>
    <w:p w:rsidR="00F05901" w:rsidRPr="005D5F5B" w:rsidRDefault="00F05901" w:rsidP="008D77B2">
      <w:pPr>
        <w:rPr>
          <w:sz w:val="28"/>
          <w:szCs w:val="28"/>
        </w:rPr>
      </w:pPr>
    </w:p>
    <w:p w:rsidR="00D573B6" w:rsidRDefault="00D573B6" w:rsidP="008D77B2">
      <w:pPr>
        <w:rPr>
          <w:sz w:val="28"/>
          <w:szCs w:val="28"/>
        </w:rPr>
      </w:pPr>
    </w:p>
    <w:p w:rsidR="008D77B2" w:rsidRPr="00C81C2E" w:rsidRDefault="008D77B2" w:rsidP="008D77B2">
      <w:pPr>
        <w:rPr>
          <w:sz w:val="28"/>
          <w:szCs w:val="28"/>
        </w:rPr>
      </w:pPr>
      <w:r w:rsidRPr="00C81C2E">
        <w:rPr>
          <w:sz w:val="28"/>
          <w:szCs w:val="28"/>
        </w:rPr>
        <w:t>Секретар міської ради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="00394F9A">
        <w:rPr>
          <w:sz w:val="28"/>
          <w:szCs w:val="28"/>
        </w:rPr>
        <w:t xml:space="preserve">Юрій </w:t>
      </w:r>
      <w:r w:rsidR="00872546">
        <w:rPr>
          <w:sz w:val="28"/>
          <w:szCs w:val="28"/>
        </w:rPr>
        <w:t>ЛАКОЗА</w:t>
      </w:r>
    </w:p>
    <w:p w:rsidR="0001281F" w:rsidRDefault="0001281F"/>
    <w:sectPr w:rsidR="0001281F" w:rsidSect="00130190">
      <w:headerReference w:type="default" r:id="rId6"/>
      <w:pgSz w:w="11906" w:h="16838"/>
      <w:pgMar w:top="123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974" w:rsidRDefault="00E85974" w:rsidP="008D77B2">
      <w:r>
        <w:separator/>
      </w:r>
    </w:p>
  </w:endnote>
  <w:endnote w:type="continuationSeparator" w:id="0">
    <w:p w:rsidR="00E85974" w:rsidRDefault="00E85974" w:rsidP="008D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974" w:rsidRDefault="00E85974" w:rsidP="008D77B2">
      <w:r>
        <w:separator/>
      </w:r>
    </w:p>
  </w:footnote>
  <w:footnote w:type="continuationSeparator" w:id="0">
    <w:p w:rsidR="00E85974" w:rsidRDefault="00E85974" w:rsidP="008D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296"/>
      <w:docPartObj>
        <w:docPartGallery w:val="Page Numbers (Top of Page)"/>
        <w:docPartUnique/>
      </w:docPartObj>
    </w:sdtPr>
    <w:sdtContent>
      <w:p w:rsidR="008D77B2" w:rsidRDefault="005C0C44">
        <w:pPr>
          <w:pStyle w:val="a6"/>
          <w:jc w:val="center"/>
        </w:pPr>
        <w:r>
          <w:fldChar w:fldCharType="begin"/>
        </w:r>
        <w:r w:rsidR="001757DF">
          <w:instrText xml:space="preserve"> PAGE   \* MERGEFORMAT </w:instrText>
        </w:r>
        <w:r>
          <w:fldChar w:fldCharType="separate"/>
        </w:r>
        <w:r w:rsidR="00D031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77B2" w:rsidRDefault="008D77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77B2"/>
    <w:rsid w:val="0001281F"/>
    <w:rsid w:val="00070936"/>
    <w:rsid w:val="00130190"/>
    <w:rsid w:val="00146581"/>
    <w:rsid w:val="00155949"/>
    <w:rsid w:val="001757DF"/>
    <w:rsid w:val="002365C8"/>
    <w:rsid w:val="0025226C"/>
    <w:rsid w:val="002A4FE6"/>
    <w:rsid w:val="00373B83"/>
    <w:rsid w:val="00376B33"/>
    <w:rsid w:val="00394F9A"/>
    <w:rsid w:val="003A2772"/>
    <w:rsid w:val="003F1BA7"/>
    <w:rsid w:val="003F7650"/>
    <w:rsid w:val="004A6BEF"/>
    <w:rsid w:val="004C1D55"/>
    <w:rsid w:val="00540E9B"/>
    <w:rsid w:val="00544A4A"/>
    <w:rsid w:val="005758FD"/>
    <w:rsid w:val="005A5998"/>
    <w:rsid w:val="005C0C44"/>
    <w:rsid w:val="005D5F5B"/>
    <w:rsid w:val="005D6B65"/>
    <w:rsid w:val="00705694"/>
    <w:rsid w:val="007712E9"/>
    <w:rsid w:val="00872546"/>
    <w:rsid w:val="00876102"/>
    <w:rsid w:val="008B4B19"/>
    <w:rsid w:val="008D77B2"/>
    <w:rsid w:val="00932DE4"/>
    <w:rsid w:val="009573C8"/>
    <w:rsid w:val="0096675A"/>
    <w:rsid w:val="00A04868"/>
    <w:rsid w:val="00A17C88"/>
    <w:rsid w:val="00AA6D6D"/>
    <w:rsid w:val="00AC49C3"/>
    <w:rsid w:val="00BC6E37"/>
    <w:rsid w:val="00D031AB"/>
    <w:rsid w:val="00D573B6"/>
    <w:rsid w:val="00D771FC"/>
    <w:rsid w:val="00D82E84"/>
    <w:rsid w:val="00DF651E"/>
    <w:rsid w:val="00E13B94"/>
    <w:rsid w:val="00E21301"/>
    <w:rsid w:val="00E85974"/>
    <w:rsid w:val="00EE6215"/>
    <w:rsid w:val="00F01607"/>
    <w:rsid w:val="00F03A2A"/>
    <w:rsid w:val="00F05901"/>
    <w:rsid w:val="00F4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77B2"/>
    <w:rPr>
      <w:sz w:val="28"/>
    </w:rPr>
  </w:style>
  <w:style w:type="character" w:customStyle="1" w:styleId="a4">
    <w:name w:val="Основной текст Знак"/>
    <w:basedOn w:val="a0"/>
    <w:link w:val="a3"/>
    <w:rsid w:val="008D77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eadonlyvalue">
    <w:name w:val="readonlyvalue"/>
    <w:basedOn w:val="a0"/>
    <w:rsid w:val="008D77B2"/>
  </w:style>
  <w:style w:type="paragraph" w:styleId="a5">
    <w:name w:val="Normal (Web)"/>
    <w:basedOn w:val="a"/>
    <w:uiPriority w:val="99"/>
    <w:unhideWhenUsed/>
    <w:rsid w:val="008D77B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D77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D77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7B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9833</Words>
  <Characters>5606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12</cp:revision>
  <dcterms:created xsi:type="dcterms:W3CDTF">2024-02-01T10:07:00Z</dcterms:created>
  <dcterms:modified xsi:type="dcterms:W3CDTF">2024-03-06T13:42:00Z</dcterms:modified>
</cp:coreProperties>
</file>